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IVA663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December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C64E5" w:rsidRPr="00A956FE" w:rsidRDefault="001C64E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C64E5">
        <w:rPr>
          <w:rFonts w:asciiTheme="minorHAnsi" w:hAnsiTheme="minorHAnsi" w:cs="Arial"/>
          <w:b/>
          <w:lang w:val="en-ZA"/>
        </w:rPr>
        <w:tab/>
      </w:r>
      <w:r w:rsidR="001C64E5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C64E5" w:rsidRPr="001C64E5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C64E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457,000,000.00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IVA663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C64E5">
        <w:rPr>
          <w:rFonts w:asciiTheme="minorHAnsi" w:hAnsiTheme="minorHAnsi" w:cs="Arial"/>
          <w:lang w:val="en-ZA"/>
        </w:rPr>
        <w:t>98.09052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C64E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C64E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</w:t>
      </w:r>
      <w:r w:rsidR="001C64E5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C64E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</w:t>
      </w:r>
      <w:r w:rsidR="001C64E5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C64E5" w:rsidRPr="001C64E5">
        <w:rPr>
          <w:rFonts w:asciiTheme="minorHAnsi" w:hAnsiTheme="minorHAnsi" w:cs="Arial"/>
          <w:lang w:val="en-ZA"/>
        </w:rPr>
        <w:t>By 17:00 on</w:t>
      </w:r>
      <w:r w:rsidR="001C64E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</w:t>
      </w:r>
      <w:r w:rsidR="001C64E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C64E5">
        <w:rPr>
          <w:rFonts w:asciiTheme="minorHAnsi" w:hAnsiTheme="minorHAnsi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 2017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ZAG000141193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C64E5" w:rsidRDefault="001C64E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C64E5" w:rsidRDefault="001C64E5" w:rsidP="001C64E5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 +27 11 282 4155</w:t>
      </w:r>
    </w:p>
    <w:p w:rsidR="001C64E5" w:rsidRDefault="001C64E5" w:rsidP="001C64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64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64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4E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2016-12-07T12:00:00+00:00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B096B1-B276-4294-A4EB-1CC5D084F1C7}"/>
</file>

<file path=customXml/itemProps2.xml><?xml version="1.0" encoding="utf-8"?>
<ds:datastoreItem xmlns:ds="http://schemas.openxmlformats.org/officeDocument/2006/customXml" ds:itemID="{3B1A8BD7-4815-463F-B809-47FD4717B51F}"/>
</file>

<file path=customXml/itemProps3.xml><?xml version="1.0" encoding="utf-8"?>
<ds:datastoreItem xmlns:ds="http://schemas.openxmlformats.org/officeDocument/2006/customXml" ds:itemID="{4058FEAB-8AE9-4CDB-A4AD-7745DE3A1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2016-12-07T10:46:00Z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